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451" w:rsidRPr="00371F59" w:rsidRDefault="00DC2451" w:rsidP="00371F59">
      <w:pPr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371F59">
        <w:rPr>
          <w:rFonts w:ascii="Times New Roman" w:hAnsi="Times New Roman"/>
          <w:b/>
          <w:sz w:val="24"/>
          <w:szCs w:val="24"/>
        </w:rPr>
        <w:t>Додаток 1</w:t>
      </w:r>
    </w:p>
    <w:p w:rsidR="00DC2451" w:rsidRPr="00371F59" w:rsidRDefault="00DC2451" w:rsidP="00371F59">
      <w:pPr>
        <w:pStyle w:val="a3"/>
        <w:spacing w:before="0" w:beforeAutospacing="0" w:after="0" w:afterAutospacing="0"/>
        <w:ind w:left="5103"/>
        <w:rPr>
          <w:b/>
          <w:color w:val="000000"/>
          <w:lang w:val="uk-UA"/>
        </w:rPr>
      </w:pPr>
      <w:r w:rsidRPr="00371F59">
        <w:rPr>
          <w:b/>
          <w:color w:val="000000"/>
          <w:lang w:val="uk-UA"/>
        </w:rPr>
        <w:t xml:space="preserve">до рішення </w:t>
      </w:r>
      <w:r w:rsidR="00371F59">
        <w:rPr>
          <w:b/>
          <w:color w:val="000000"/>
          <w:lang w:val="uk-UA"/>
        </w:rPr>
        <w:t xml:space="preserve">Переяславської </w:t>
      </w:r>
      <w:r w:rsidRPr="00371F59">
        <w:rPr>
          <w:b/>
          <w:color w:val="000000"/>
          <w:lang w:val="uk-UA"/>
        </w:rPr>
        <w:t>міської ради</w:t>
      </w:r>
    </w:p>
    <w:p w:rsidR="00DC2451" w:rsidRPr="00371F59" w:rsidRDefault="00DC2451" w:rsidP="00371F59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371F59">
        <w:rPr>
          <w:rFonts w:ascii="Times New Roman" w:hAnsi="Times New Roman"/>
          <w:b/>
          <w:sz w:val="24"/>
          <w:szCs w:val="24"/>
        </w:rPr>
        <w:t>від «</w:t>
      </w:r>
      <w:r w:rsidR="00371F59" w:rsidRPr="00371F59">
        <w:rPr>
          <w:rFonts w:ascii="Times New Roman" w:hAnsi="Times New Roman"/>
          <w:b/>
          <w:sz w:val="24"/>
          <w:szCs w:val="24"/>
        </w:rPr>
        <w:t>23</w:t>
      </w:r>
      <w:r w:rsidRPr="00371F59">
        <w:rPr>
          <w:rFonts w:ascii="Times New Roman" w:hAnsi="Times New Roman"/>
          <w:b/>
          <w:sz w:val="24"/>
          <w:szCs w:val="24"/>
        </w:rPr>
        <w:t xml:space="preserve">» </w:t>
      </w:r>
      <w:r w:rsidR="00371F59" w:rsidRPr="00371F59">
        <w:rPr>
          <w:rFonts w:ascii="Times New Roman" w:hAnsi="Times New Roman"/>
          <w:b/>
          <w:sz w:val="24"/>
          <w:szCs w:val="24"/>
        </w:rPr>
        <w:t>квітня</w:t>
      </w:r>
      <w:r w:rsidRPr="00371F59">
        <w:rPr>
          <w:rFonts w:ascii="Times New Roman" w:hAnsi="Times New Roman"/>
          <w:b/>
          <w:sz w:val="24"/>
          <w:szCs w:val="24"/>
        </w:rPr>
        <w:t xml:space="preserve"> 202</w:t>
      </w:r>
      <w:r w:rsidR="00E8486C" w:rsidRPr="00371F59">
        <w:rPr>
          <w:rFonts w:ascii="Times New Roman" w:hAnsi="Times New Roman"/>
          <w:b/>
          <w:sz w:val="24"/>
          <w:szCs w:val="24"/>
        </w:rPr>
        <w:t>6</w:t>
      </w:r>
      <w:r w:rsidRPr="00371F59">
        <w:rPr>
          <w:rFonts w:ascii="Times New Roman" w:hAnsi="Times New Roman"/>
          <w:b/>
          <w:sz w:val="24"/>
          <w:szCs w:val="24"/>
        </w:rPr>
        <w:t xml:space="preserve"> р</w:t>
      </w:r>
      <w:r w:rsidR="00371F59" w:rsidRPr="00371F59">
        <w:rPr>
          <w:rFonts w:ascii="Times New Roman" w:hAnsi="Times New Roman"/>
          <w:b/>
          <w:sz w:val="24"/>
          <w:szCs w:val="24"/>
        </w:rPr>
        <w:t>.</w:t>
      </w:r>
      <w:r w:rsidRPr="00371F59">
        <w:rPr>
          <w:rFonts w:ascii="Times New Roman" w:hAnsi="Times New Roman"/>
          <w:b/>
          <w:sz w:val="24"/>
          <w:szCs w:val="24"/>
        </w:rPr>
        <w:t xml:space="preserve"> </w:t>
      </w:r>
      <w:r w:rsidR="00083F29" w:rsidRPr="00371F59">
        <w:rPr>
          <w:rFonts w:ascii="Times New Roman" w:hAnsi="Times New Roman"/>
          <w:b/>
          <w:sz w:val="24"/>
          <w:szCs w:val="24"/>
        </w:rPr>
        <w:t>№ 15-122-VIII</w:t>
      </w:r>
    </w:p>
    <w:p w:rsidR="005D64BC" w:rsidRPr="00371F59" w:rsidRDefault="005D64BC" w:rsidP="00371F59">
      <w:pPr>
        <w:pStyle w:val="ae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F2C9F" w:rsidRPr="00371F59" w:rsidRDefault="003F2C9F" w:rsidP="00371F59">
      <w:pPr>
        <w:pStyle w:val="ae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71F59">
        <w:rPr>
          <w:rFonts w:ascii="Times New Roman" w:hAnsi="Times New Roman"/>
          <w:b/>
          <w:sz w:val="28"/>
          <w:szCs w:val="28"/>
          <w:lang w:val="uk-UA"/>
        </w:rPr>
        <w:t>ПАСПОРТ</w:t>
      </w:r>
    </w:p>
    <w:p w:rsidR="003F2C9F" w:rsidRDefault="003F2C9F" w:rsidP="00371F59">
      <w:pPr>
        <w:pStyle w:val="ae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371F5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Програми </w:t>
      </w:r>
      <w:r w:rsidR="00D04B46" w:rsidRPr="00371F59">
        <w:rPr>
          <w:rFonts w:ascii="Times New Roman" w:hAnsi="Times New Roman"/>
          <w:color w:val="000000" w:themeColor="text1"/>
          <w:sz w:val="28"/>
          <w:szCs w:val="28"/>
          <w:lang w:val="uk-UA"/>
        </w:rPr>
        <w:t>Ліси Переяславщини на 2023-202</w:t>
      </w:r>
      <w:r w:rsidR="005D64BC" w:rsidRPr="00371F59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D04B46" w:rsidRPr="00371F5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роки</w:t>
      </w:r>
    </w:p>
    <w:p w:rsidR="00371F59" w:rsidRPr="00371F59" w:rsidRDefault="00371F59" w:rsidP="00371F59">
      <w:pPr>
        <w:pStyle w:val="ae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110"/>
        <w:gridCol w:w="4678"/>
      </w:tblGrid>
      <w:tr w:rsidR="005D64BC" w:rsidRPr="00371F59" w:rsidTr="003F2C9F">
        <w:tc>
          <w:tcPr>
            <w:tcW w:w="1101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1.</w:t>
            </w:r>
          </w:p>
        </w:tc>
        <w:tc>
          <w:tcPr>
            <w:tcW w:w="4110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678" w:type="dxa"/>
          </w:tcPr>
          <w:p w:rsidR="003F2C9F" w:rsidRPr="00371F59" w:rsidRDefault="003C2A93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Розпорядження міського голови від 18.11.2022 №308/07-04/11-22</w:t>
            </w:r>
          </w:p>
        </w:tc>
      </w:tr>
      <w:tr w:rsidR="003F2C9F" w:rsidRPr="00371F59" w:rsidTr="003F2C9F">
        <w:tc>
          <w:tcPr>
            <w:tcW w:w="1101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110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Головний розробник Програми</w:t>
            </w:r>
          </w:p>
        </w:tc>
        <w:tc>
          <w:tcPr>
            <w:tcW w:w="4678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371F59" w:rsidTr="003F2C9F">
        <w:tc>
          <w:tcPr>
            <w:tcW w:w="1101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110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Співрозробники Програми </w:t>
            </w:r>
          </w:p>
        </w:tc>
        <w:tc>
          <w:tcPr>
            <w:tcW w:w="4678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371F59" w:rsidTr="003F2C9F">
        <w:tc>
          <w:tcPr>
            <w:tcW w:w="1101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110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8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Головний розпорядник бюджетних коштів - Відділ капітального будівництва та житлово-комунального господарства Переяславської міської рад</w:t>
            </w:r>
            <w:r w:rsidR="00A73CC6" w:rsidRPr="00371F5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и, відповідальний виконавець - </w:t>
            </w: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КП «</w:t>
            </w:r>
            <w:r w:rsidR="000C7575" w:rsidRPr="00371F59">
              <w:rPr>
                <w:rFonts w:ascii="Times New Roman" w:hAnsi="Times New Roman"/>
                <w:sz w:val="28"/>
                <w:szCs w:val="28"/>
                <w:lang w:val="uk-UA"/>
              </w:rPr>
              <w:t>Ліси Переяславщини</w:t>
            </w: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0C7575" w:rsidRPr="00371F5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Переяславської міської ради</w:t>
            </w:r>
          </w:p>
        </w:tc>
      </w:tr>
      <w:tr w:rsidR="003F2C9F" w:rsidRPr="00371F59" w:rsidTr="003F2C9F">
        <w:tc>
          <w:tcPr>
            <w:tcW w:w="1101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110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8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371F59" w:rsidTr="003F2C9F">
        <w:tc>
          <w:tcPr>
            <w:tcW w:w="1101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110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8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2023-202</w:t>
            </w:r>
            <w:r w:rsidR="005D64BC" w:rsidRPr="00371F59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3F2C9F" w:rsidRPr="00371F59" w:rsidTr="003F2C9F">
        <w:tc>
          <w:tcPr>
            <w:tcW w:w="1101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110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4678" w:type="dxa"/>
            <w:vAlign w:val="center"/>
          </w:tcPr>
          <w:p w:rsidR="003F2C9F" w:rsidRPr="00371F59" w:rsidRDefault="005D64BC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E8486C"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783</w:t>
            </w:r>
            <w:r w:rsidR="003F2C9F"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,0 тис. грн.</w:t>
            </w:r>
          </w:p>
        </w:tc>
      </w:tr>
      <w:tr w:rsidR="003F2C9F" w:rsidRPr="00371F59" w:rsidTr="003F2C9F">
        <w:tc>
          <w:tcPr>
            <w:tcW w:w="1101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7.1</w:t>
            </w:r>
          </w:p>
        </w:tc>
        <w:tc>
          <w:tcPr>
            <w:tcW w:w="4110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678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2023 рік – 780,0 тис. грн.</w:t>
            </w:r>
          </w:p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 рік – 775,0 тис. грн.</w:t>
            </w:r>
          </w:p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 рік – 775,0 тис. грн.</w:t>
            </w:r>
          </w:p>
          <w:p w:rsidR="005D64BC" w:rsidRPr="00371F59" w:rsidRDefault="005D64BC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 рік – 2</w:t>
            </w:r>
            <w:r w:rsidR="00E8486C"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453</w:t>
            </w:r>
            <w:r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,0 тис. грн.</w:t>
            </w:r>
          </w:p>
        </w:tc>
      </w:tr>
      <w:tr w:rsidR="003F2C9F" w:rsidRPr="00371F59" w:rsidTr="003F2C9F">
        <w:tc>
          <w:tcPr>
            <w:tcW w:w="1101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110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Перелік бюджетів, які беруть участь у виконанні програми</w:t>
            </w:r>
          </w:p>
        </w:tc>
        <w:tc>
          <w:tcPr>
            <w:tcW w:w="4678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Бюджет Переяславської міської територіальної громади</w:t>
            </w:r>
          </w:p>
        </w:tc>
      </w:tr>
      <w:tr w:rsidR="003F2C9F" w:rsidRPr="00371F59" w:rsidTr="003F2C9F">
        <w:tc>
          <w:tcPr>
            <w:tcW w:w="1101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110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Коштів місцевих бюджетів</w:t>
            </w:r>
          </w:p>
        </w:tc>
        <w:tc>
          <w:tcPr>
            <w:tcW w:w="4678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2023 рік – 780,0 тис. грн.</w:t>
            </w:r>
          </w:p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 рік – 775,0 тис. грн.</w:t>
            </w:r>
          </w:p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 рік – 775,0 тис. грн.</w:t>
            </w:r>
          </w:p>
          <w:p w:rsidR="005D64BC" w:rsidRPr="00371F59" w:rsidRDefault="005D64BC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 рік – 2 252,0 тис. грн.</w:t>
            </w:r>
          </w:p>
        </w:tc>
      </w:tr>
      <w:tr w:rsidR="003F2C9F" w:rsidRPr="00371F59" w:rsidTr="003F2C9F">
        <w:tc>
          <w:tcPr>
            <w:tcW w:w="1101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110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4678" w:type="dxa"/>
          </w:tcPr>
          <w:p w:rsidR="003F2C9F" w:rsidRPr="00371F59" w:rsidRDefault="003F2C9F" w:rsidP="00371F59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По надходженню</w:t>
            </w:r>
          </w:p>
        </w:tc>
      </w:tr>
    </w:tbl>
    <w:p w:rsidR="005D64BC" w:rsidRPr="00371F59" w:rsidRDefault="005D64BC" w:rsidP="00371F59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Pr="00371F59" w:rsidRDefault="005D64BC" w:rsidP="00371F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1F5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Секретар міської ради                                                                Л</w:t>
      </w:r>
      <w:r w:rsidRPr="00371F59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r w:rsidRPr="00371F5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5D64BC" w:rsidRPr="00371F59" w:rsidRDefault="005D64BC" w:rsidP="00371F59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5D64BC" w:rsidRPr="00371F59" w:rsidRDefault="005D64BC" w:rsidP="00371F59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Pr="00371F59" w:rsidRDefault="005D64BC" w:rsidP="00371F59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371F59" w:rsidRPr="00371F59" w:rsidRDefault="00371F59" w:rsidP="00371F59">
      <w:pPr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371F59">
        <w:rPr>
          <w:rFonts w:ascii="Times New Roman" w:hAnsi="Times New Roman"/>
          <w:b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b/>
          <w:sz w:val="24"/>
          <w:szCs w:val="24"/>
        </w:rPr>
        <w:t>2</w:t>
      </w:r>
    </w:p>
    <w:p w:rsidR="00371F59" w:rsidRPr="00371F59" w:rsidRDefault="00371F59" w:rsidP="00371F59">
      <w:pPr>
        <w:pStyle w:val="a3"/>
        <w:spacing w:before="0" w:beforeAutospacing="0" w:after="0" w:afterAutospacing="0"/>
        <w:ind w:left="5103"/>
        <w:rPr>
          <w:b/>
          <w:color w:val="000000"/>
          <w:lang w:val="uk-UA"/>
        </w:rPr>
      </w:pPr>
      <w:r w:rsidRPr="00371F59">
        <w:rPr>
          <w:b/>
          <w:color w:val="000000"/>
          <w:lang w:val="uk-UA"/>
        </w:rPr>
        <w:t xml:space="preserve">до рішення </w:t>
      </w:r>
      <w:r>
        <w:rPr>
          <w:b/>
          <w:color w:val="000000"/>
          <w:lang w:val="uk-UA"/>
        </w:rPr>
        <w:t xml:space="preserve">Переяславської </w:t>
      </w:r>
      <w:r w:rsidRPr="00371F59">
        <w:rPr>
          <w:b/>
          <w:color w:val="000000"/>
          <w:lang w:val="uk-UA"/>
        </w:rPr>
        <w:t>міської ради</w:t>
      </w:r>
    </w:p>
    <w:p w:rsidR="00371F59" w:rsidRPr="00371F59" w:rsidRDefault="00371F59" w:rsidP="00371F59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371F59">
        <w:rPr>
          <w:rFonts w:ascii="Times New Roman" w:hAnsi="Times New Roman"/>
          <w:b/>
          <w:sz w:val="24"/>
          <w:szCs w:val="24"/>
        </w:rPr>
        <w:t>від «23» квітня 2026 р. № 15-122-VIII</w:t>
      </w:r>
    </w:p>
    <w:p w:rsidR="003F2C9F" w:rsidRPr="00371F59" w:rsidRDefault="003F2C9F" w:rsidP="00371F59">
      <w:pPr>
        <w:tabs>
          <w:tab w:val="left" w:pos="2310"/>
        </w:tabs>
        <w:spacing w:after="0" w:line="240" w:lineRule="auto"/>
        <w:ind w:left="5529"/>
        <w:rPr>
          <w:rFonts w:ascii="Times New Roman" w:hAnsi="Times New Roman"/>
          <w:b/>
          <w:color w:val="FF0000"/>
          <w:sz w:val="28"/>
          <w:szCs w:val="28"/>
        </w:rPr>
      </w:pPr>
    </w:p>
    <w:p w:rsidR="00371F59" w:rsidRDefault="003F2C9F" w:rsidP="00371F5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371F59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Прогнозоване ресурсне забезпечення </w:t>
      </w:r>
      <w:r w:rsidR="00915FF1" w:rsidRPr="00371F59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Програми Ліси Переяславщини </w:t>
      </w:r>
    </w:p>
    <w:p w:rsidR="003F2C9F" w:rsidRPr="00371F59" w:rsidRDefault="00915FF1" w:rsidP="00371F5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371F59">
        <w:rPr>
          <w:rFonts w:ascii="Times New Roman" w:hAnsi="Times New Roman"/>
          <w:b/>
          <w:i/>
          <w:color w:val="000000" w:themeColor="text1"/>
          <w:sz w:val="28"/>
          <w:szCs w:val="28"/>
        </w:rPr>
        <w:t>на 2023-202</w:t>
      </w:r>
      <w:r w:rsidR="005D64BC" w:rsidRPr="00371F59">
        <w:rPr>
          <w:rFonts w:ascii="Times New Roman" w:hAnsi="Times New Roman"/>
          <w:b/>
          <w:i/>
          <w:color w:val="000000" w:themeColor="text1"/>
          <w:sz w:val="28"/>
          <w:szCs w:val="28"/>
        </w:rPr>
        <w:t>6</w:t>
      </w:r>
      <w:r w:rsidRPr="00371F59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роки</w:t>
      </w:r>
    </w:p>
    <w:p w:rsidR="003F2C9F" w:rsidRPr="00371F59" w:rsidRDefault="003F2C9F" w:rsidP="00371F5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1257"/>
        <w:gridCol w:w="1276"/>
        <w:gridCol w:w="1276"/>
        <w:gridCol w:w="1275"/>
        <w:gridCol w:w="1985"/>
      </w:tblGrid>
      <w:tr w:rsidR="005D64BC" w:rsidRPr="00371F59" w:rsidTr="005D64BC">
        <w:trPr>
          <w:trHeight w:val="654"/>
        </w:trPr>
        <w:tc>
          <w:tcPr>
            <w:tcW w:w="2962" w:type="dxa"/>
            <w:vMerge w:val="restart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5084" w:type="dxa"/>
            <w:gridSpan w:val="4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</w:rPr>
              <w:t xml:space="preserve">Усього витрат на виконання програми, </w:t>
            </w:r>
            <w:r w:rsidRPr="00371F59">
              <w:rPr>
                <w:rFonts w:ascii="Times New Roman" w:hAnsi="Times New Roman"/>
                <w:sz w:val="28"/>
                <w:szCs w:val="28"/>
              </w:rPr>
              <w:t>тис. грн.</w:t>
            </w:r>
          </w:p>
        </w:tc>
      </w:tr>
      <w:tr w:rsidR="005D64BC" w:rsidRPr="00371F59" w:rsidTr="005D64BC">
        <w:trPr>
          <w:trHeight w:val="663"/>
        </w:trPr>
        <w:tc>
          <w:tcPr>
            <w:tcW w:w="2962" w:type="dxa"/>
            <w:vMerge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7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1276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1276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275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985" w:type="dxa"/>
            <w:vMerge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64BC" w:rsidRPr="00371F59" w:rsidTr="005D64BC">
        <w:tc>
          <w:tcPr>
            <w:tcW w:w="2962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sz w:val="28"/>
                <w:szCs w:val="28"/>
              </w:rPr>
              <w:t>Обсяг ресурсів, усього, у тому числі:</w:t>
            </w:r>
          </w:p>
        </w:tc>
        <w:tc>
          <w:tcPr>
            <w:tcW w:w="1257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276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6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5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8486C"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453</w:t>
            </w:r>
          </w:p>
        </w:tc>
        <w:tc>
          <w:tcPr>
            <w:tcW w:w="1985" w:type="dxa"/>
          </w:tcPr>
          <w:p w:rsidR="005D64BC" w:rsidRPr="00371F59" w:rsidRDefault="00E8486C" w:rsidP="00371F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4783</w:t>
            </w:r>
          </w:p>
        </w:tc>
      </w:tr>
      <w:tr w:rsidR="005D64BC" w:rsidRPr="00371F59" w:rsidTr="005D64BC">
        <w:tc>
          <w:tcPr>
            <w:tcW w:w="2962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sz w:val="28"/>
                <w:szCs w:val="28"/>
              </w:rPr>
              <w:t>Бюджет МТГ</w:t>
            </w:r>
          </w:p>
        </w:tc>
        <w:tc>
          <w:tcPr>
            <w:tcW w:w="1257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276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6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5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8486C"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453</w:t>
            </w:r>
          </w:p>
        </w:tc>
        <w:tc>
          <w:tcPr>
            <w:tcW w:w="1985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E8486C"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783</w:t>
            </w:r>
          </w:p>
        </w:tc>
      </w:tr>
      <w:tr w:rsidR="005D64BC" w:rsidRPr="00371F59" w:rsidTr="005D64BC">
        <w:tc>
          <w:tcPr>
            <w:tcW w:w="2962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3809" w:type="dxa"/>
            <w:gridSpan w:val="3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color w:val="000000"/>
                <w:sz w:val="28"/>
                <w:szCs w:val="28"/>
              </w:rPr>
              <w:t>По надходженню</w:t>
            </w:r>
          </w:p>
        </w:tc>
        <w:tc>
          <w:tcPr>
            <w:tcW w:w="1275" w:type="dxa"/>
          </w:tcPr>
          <w:p w:rsidR="005D64BC" w:rsidRPr="00371F59" w:rsidRDefault="005D64BC" w:rsidP="00371F5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5D64BC" w:rsidRPr="00371F59" w:rsidRDefault="005D64BC" w:rsidP="00371F5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F2C9F" w:rsidRPr="00371F59" w:rsidRDefault="003F2C9F" w:rsidP="00371F5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2C9F" w:rsidRPr="00371F59" w:rsidRDefault="003F2C9F" w:rsidP="00371F5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2C9F" w:rsidRPr="00371F59" w:rsidRDefault="003F2C9F" w:rsidP="00371F5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2C9F" w:rsidRPr="00371F59" w:rsidRDefault="003F2C9F" w:rsidP="00371F59">
      <w:pPr>
        <w:tabs>
          <w:tab w:val="left" w:pos="669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71F5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                                                        </w:t>
      </w:r>
      <w:r w:rsidR="00371F5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</w:t>
      </w:r>
      <w:r w:rsidRPr="00371F5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Л</w:t>
      </w:r>
      <w:r w:rsidRPr="00371F59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r w:rsidRPr="00371F5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371F59" w:rsidRDefault="00371F5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71F59" w:rsidRPr="00371F59" w:rsidRDefault="00371F59" w:rsidP="00371F59">
      <w:pPr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371F59">
        <w:rPr>
          <w:rFonts w:ascii="Times New Roman" w:hAnsi="Times New Roman"/>
          <w:b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371F59" w:rsidRPr="00371F59" w:rsidRDefault="00371F59" w:rsidP="00371F59">
      <w:pPr>
        <w:pStyle w:val="a3"/>
        <w:spacing w:before="0" w:beforeAutospacing="0" w:after="0" w:afterAutospacing="0"/>
        <w:ind w:left="5103"/>
        <w:rPr>
          <w:b/>
          <w:color w:val="000000"/>
          <w:lang w:val="uk-UA"/>
        </w:rPr>
      </w:pPr>
      <w:r w:rsidRPr="00371F59">
        <w:rPr>
          <w:b/>
          <w:color w:val="000000"/>
          <w:lang w:val="uk-UA"/>
        </w:rPr>
        <w:t xml:space="preserve">до рішення </w:t>
      </w:r>
      <w:r>
        <w:rPr>
          <w:b/>
          <w:color w:val="000000"/>
          <w:lang w:val="uk-UA"/>
        </w:rPr>
        <w:t xml:space="preserve">Переяславської </w:t>
      </w:r>
      <w:r w:rsidRPr="00371F59">
        <w:rPr>
          <w:b/>
          <w:color w:val="000000"/>
          <w:lang w:val="uk-UA"/>
        </w:rPr>
        <w:t>міської ради</w:t>
      </w:r>
    </w:p>
    <w:p w:rsidR="00371F59" w:rsidRPr="00371F59" w:rsidRDefault="00371F59" w:rsidP="00371F59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371F59">
        <w:rPr>
          <w:rFonts w:ascii="Times New Roman" w:hAnsi="Times New Roman"/>
          <w:b/>
          <w:sz w:val="24"/>
          <w:szCs w:val="24"/>
        </w:rPr>
        <w:t>від «23» квітня 2026 р. № 15-122-VIII</w:t>
      </w:r>
    </w:p>
    <w:p w:rsidR="003F2C9F" w:rsidRPr="00371F59" w:rsidRDefault="003F2C9F" w:rsidP="00371F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71F59">
        <w:rPr>
          <w:rFonts w:ascii="Times New Roman" w:hAnsi="Times New Roman"/>
          <w:b/>
          <w:sz w:val="28"/>
          <w:szCs w:val="28"/>
        </w:rPr>
        <w:tab/>
      </w:r>
    </w:p>
    <w:p w:rsidR="00371F59" w:rsidRDefault="003F2C9F" w:rsidP="00371F5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371F59">
        <w:rPr>
          <w:rFonts w:ascii="Times New Roman" w:hAnsi="Times New Roman"/>
          <w:b/>
          <w:i/>
          <w:sz w:val="28"/>
          <w:szCs w:val="28"/>
        </w:rPr>
        <w:t xml:space="preserve">Прогнозоване ресурсне забезпечення </w:t>
      </w:r>
      <w:r w:rsidR="00915FF1" w:rsidRPr="00371F59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Програми Ліси Переяславщини </w:t>
      </w:r>
    </w:p>
    <w:p w:rsidR="003F2C9F" w:rsidRPr="00371F59" w:rsidRDefault="00915FF1" w:rsidP="00371F5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71F59">
        <w:rPr>
          <w:rFonts w:ascii="Times New Roman" w:hAnsi="Times New Roman"/>
          <w:b/>
          <w:i/>
          <w:color w:val="000000" w:themeColor="text1"/>
          <w:sz w:val="28"/>
          <w:szCs w:val="28"/>
        </w:rPr>
        <w:t>на 2023-202</w:t>
      </w:r>
      <w:r w:rsidR="005D64BC" w:rsidRPr="00371F59">
        <w:rPr>
          <w:rFonts w:ascii="Times New Roman" w:hAnsi="Times New Roman"/>
          <w:b/>
          <w:i/>
          <w:color w:val="000000" w:themeColor="text1"/>
          <w:sz w:val="28"/>
          <w:szCs w:val="28"/>
        </w:rPr>
        <w:t>6</w:t>
      </w:r>
      <w:r w:rsidRPr="00371F59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роки</w:t>
      </w:r>
    </w:p>
    <w:p w:rsidR="003F2C9F" w:rsidRPr="00371F59" w:rsidRDefault="003F2C9F" w:rsidP="00371F5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5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1"/>
        <w:gridCol w:w="2264"/>
        <w:gridCol w:w="776"/>
        <w:gridCol w:w="778"/>
        <w:gridCol w:w="776"/>
        <w:gridCol w:w="776"/>
        <w:gridCol w:w="1717"/>
      </w:tblGrid>
      <w:tr w:rsidR="005D64BC" w:rsidRPr="00371F59" w:rsidTr="00C835E2">
        <w:trPr>
          <w:trHeight w:val="654"/>
        </w:trPr>
        <w:tc>
          <w:tcPr>
            <w:tcW w:w="3514" w:type="dxa"/>
            <w:vMerge w:val="restart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</w:rPr>
              <w:t>Назва напряму діяльності (пріоритетні завдання)</w:t>
            </w:r>
          </w:p>
        </w:tc>
        <w:tc>
          <w:tcPr>
            <w:tcW w:w="2264" w:type="dxa"/>
            <w:vMerge w:val="restart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3066" w:type="dxa"/>
            <w:gridSpan w:val="4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4" w:type="dxa"/>
            <w:vMerge w:val="restart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</w:rPr>
              <w:t xml:space="preserve">Усього витрат на виконання програми, </w:t>
            </w:r>
            <w:r w:rsidRPr="00371F59">
              <w:rPr>
                <w:rFonts w:ascii="Times New Roman" w:hAnsi="Times New Roman"/>
                <w:sz w:val="28"/>
                <w:szCs w:val="28"/>
              </w:rPr>
              <w:t>тис. грн.</w:t>
            </w:r>
          </w:p>
        </w:tc>
      </w:tr>
      <w:tr w:rsidR="005D64BC" w:rsidRPr="00371F59" w:rsidTr="005D64BC">
        <w:trPr>
          <w:trHeight w:val="866"/>
        </w:trPr>
        <w:tc>
          <w:tcPr>
            <w:tcW w:w="3514" w:type="dxa"/>
            <w:vMerge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4" w:type="dxa"/>
            <w:vMerge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778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776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736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F59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754" w:type="dxa"/>
            <w:vMerge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F59" w:rsidRPr="00371F59" w:rsidTr="005D64BC">
        <w:tc>
          <w:tcPr>
            <w:tcW w:w="3514" w:type="dxa"/>
          </w:tcPr>
          <w:p w:rsidR="005D64BC" w:rsidRPr="00371F59" w:rsidRDefault="005D64BC" w:rsidP="00371F59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bookmarkStart w:id="0" w:name="_GoBack"/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Підвищення ефективності управління лісовим господарством  (утримання штатних працівників</w:t>
            </w:r>
            <w:r w:rsidR="00FF6798" w:rsidRPr="00371F59">
              <w:rPr>
                <w:rFonts w:ascii="Times New Roman" w:hAnsi="Times New Roman"/>
                <w:sz w:val="28"/>
                <w:szCs w:val="28"/>
                <w:lang w:val="uk-UA"/>
              </w:rPr>
              <w:t>, предмети матеріали, обладнання, оплата послуг</w:t>
            </w:r>
            <w:r w:rsidRPr="00371F59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264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sz w:val="28"/>
                <w:szCs w:val="28"/>
              </w:rPr>
              <w:t>КП «Ліси Переяславщини» Переяславської міської ради</w:t>
            </w:r>
          </w:p>
        </w:tc>
        <w:tc>
          <w:tcPr>
            <w:tcW w:w="776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sz w:val="28"/>
                <w:szCs w:val="28"/>
              </w:rPr>
              <w:t>780</w:t>
            </w:r>
          </w:p>
        </w:tc>
        <w:tc>
          <w:tcPr>
            <w:tcW w:w="778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sz w:val="28"/>
                <w:szCs w:val="28"/>
              </w:rPr>
              <w:t>775</w:t>
            </w:r>
          </w:p>
        </w:tc>
        <w:tc>
          <w:tcPr>
            <w:tcW w:w="776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sz w:val="28"/>
                <w:szCs w:val="28"/>
              </w:rPr>
              <w:t>775</w:t>
            </w:r>
          </w:p>
        </w:tc>
        <w:tc>
          <w:tcPr>
            <w:tcW w:w="736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sz w:val="28"/>
                <w:szCs w:val="28"/>
              </w:rPr>
              <w:t>2</w:t>
            </w:r>
            <w:r w:rsidR="00E8486C" w:rsidRPr="00371F59">
              <w:rPr>
                <w:rFonts w:ascii="Times New Roman" w:hAnsi="Times New Roman"/>
                <w:sz w:val="28"/>
                <w:szCs w:val="28"/>
              </w:rPr>
              <w:t>453</w:t>
            </w:r>
          </w:p>
        </w:tc>
        <w:tc>
          <w:tcPr>
            <w:tcW w:w="1754" w:type="dxa"/>
          </w:tcPr>
          <w:p w:rsidR="005D64BC" w:rsidRPr="00371F59" w:rsidRDefault="005D64BC" w:rsidP="0037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F59">
              <w:rPr>
                <w:rFonts w:ascii="Times New Roman" w:hAnsi="Times New Roman"/>
                <w:sz w:val="28"/>
                <w:szCs w:val="28"/>
              </w:rPr>
              <w:t>4</w:t>
            </w:r>
            <w:r w:rsidR="00E8486C" w:rsidRPr="00371F59">
              <w:rPr>
                <w:rFonts w:ascii="Times New Roman" w:hAnsi="Times New Roman"/>
                <w:sz w:val="28"/>
                <w:szCs w:val="28"/>
              </w:rPr>
              <w:t>783</w:t>
            </w:r>
          </w:p>
        </w:tc>
      </w:tr>
    </w:tbl>
    <w:p w:rsidR="003F2C9F" w:rsidRPr="00371F59" w:rsidRDefault="003F2C9F" w:rsidP="00371F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p w:rsidR="003F2C9F" w:rsidRPr="00371F59" w:rsidRDefault="003F2C9F" w:rsidP="00371F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C9F" w:rsidRPr="00371F59" w:rsidRDefault="003F2C9F" w:rsidP="00371F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C9F" w:rsidRPr="00371F59" w:rsidRDefault="003F2C9F" w:rsidP="00371F59">
      <w:pPr>
        <w:tabs>
          <w:tab w:val="left" w:pos="669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71F5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Секретар міської ради                                                                Л</w:t>
      </w:r>
      <w:r w:rsidRPr="00371F59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r w:rsidRPr="00371F5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3D1B86" w:rsidRPr="00371F59" w:rsidRDefault="003D1B86" w:rsidP="00371F59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F20D21" w:rsidRPr="00371F59" w:rsidRDefault="00F20D21" w:rsidP="00371F59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sectPr w:rsidR="00F20D21" w:rsidRPr="00371F59" w:rsidSect="005D64BC">
          <w:pgSz w:w="11906" w:h="16838"/>
          <w:pgMar w:top="850" w:right="566" w:bottom="1134" w:left="1417" w:header="708" w:footer="708" w:gutter="0"/>
          <w:cols w:space="708"/>
          <w:docGrid w:linePitch="360"/>
        </w:sectPr>
      </w:pPr>
    </w:p>
    <w:p w:rsidR="003D1B86" w:rsidRPr="00371F59" w:rsidRDefault="003D1B86" w:rsidP="00371F59">
      <w:pPr>
        <w:tabs>
          <w:tab w:val="left" w:pos="6690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Pr="00371F59" w:rsidRDefault="003D1B86" w:rsidP="00371F59">
      <w:pPr>
        <w:tabs>
          <w:tab w:val="left" w:pos="6690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Pr="00371F59" w:rsidRDefault="003D1B86" w:rsidP="00371F59">
      <w:pPr>
        <w:tabs>
          <w:tab w:val="left" w:pos="6690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sectPr w:rsidR="003D1B86" w:rsidRPr="00371F59" w:rsidSect="00B14C36">
      <w:type w:val="continuous"/>
      <w:pgSz w:w="11906" w:h="16838"/>
      <w:pgMar w:top="850" w:right="850" w:bottom="850" w:left="141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AA4" w:rsidRDefault="005A1AA4" w:rsidP="001D30CF">
      <w:pPr>
        <w:spacing w:after="0" w:line="240" w:lineRule="auto"/>
      </w:pPr>
      <w:r>
        <w:separator/>
      </w:r>
    </w:p>
  </w:endnote>
  <w:endnote w:type="continuationSeparator" w:id="0">
    <w:p w:rsidR="005A1AA4" w:rsidRDefault="005A1AA4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AA4" w:rsidRDefault="005A1AA4" w:rsidP="001D30CF">
      <w:pPr>
        <w:spacing w:after="0" w:line="240" w:lineRule="auto"/>
      </w:pPr>
      <w:r>
        <w:separator/>
      </w:r>
    </w:p>
  </w:footnote>
  <w:footnote w:type="continuationSeparator" w:id="0">
    <w:p w:rsidR="005A1AA4" w:rsidRDefault="005A1AA4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1D9D"/>
    <w:multiLevelType w:val="hybridMultilevel"/>
    <w:tmpl w:val="DF4040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A34E6"/>
    <w:multiLevelType w:val="multilevel"/>
    <w:tmpl w:val="C8B67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C676424"/>
    <w:multiLevelType w:val="hybridMultilevel"/>
    <w:tmpl w:val="C55838A8"/>
    <w:lvl w:ilvl="0" w:tplc="41EA2A6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50E71"/>
    <w:multiLevelType w:val="hybridMultilevel"/>
    <w:tmpl w:val="342A81CA"/>
    <w:lvl w:ilvl="0" w:tplc="1E46DCE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251FF"/>
    <w:multiLevelType w:val="multilevel"/>
    <w:tmpl w:val="F15E3B5A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3B196F85"/>
    <w:multiLevelType w:val="hybridMultilevel"/>
    <w:tmpl w:val="3C666FD6"/>
    <w:lvl w:ilvl="0" w:tplc="A39AD3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45740"/>
    <w:multiLevelType w:val="multilevel"/>
    <w:tmpl w:val="C7628C66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4FF82708"/>
    <w:multiLevelType w:val="multilevel"/>
    <w:tmpl w:val="50008E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sz w:val="28"/>
      </w:rPr>
    </w:lvl>
    <w:lvl w:ilvl="1">
      <w:start w:val="2"/>
      <w:numFmt w:val="decimal"/>
      <w:lvlText w:val="%1.%2.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9" w15:restartNumberingAfterBreak="0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408"/>
    <w:rsid w:val="000039E6"/>
    <w:rsid w:val="00005BA3"/>
    <w:rsid w:val="000078EC"/>
    <w:rsid w:val="00024FF1"/>
    <w:rsid w:val="00041398"/>
    <w:rsid w:val="000415EC"/>
    <w:rsid w:val="0004569A"/>
    <w:rsid w:val="0005093C"/>
    <w:rsid w:val="00051E9E"/>
    <w:rsid w:val="00066752"/>
    <w:rsid w:val="00083F29"/>
    <w:rsid w:val="0008602B"/>
    <w:rsid w:val="000A2E49"/>
    <w:rsid w:val="000B6449"/>
    <w:rsid w:val="000C7575"/>
    <w:rsid w:val="000D44D1"/>
    <w:rsid w:val="00122408"/>
    <w:rsid w:val="001267F9"/>
    <w:rsid w:val="001352D6"/>
    <w:rsid w:val="00135670"/>
    <w:rsid w:val="00140BB9"/>
    <w:rsid w:val="00165FEC"/>
    <w:rsid w:val="00180BF5"/>
    <w:rsid w:val="001819DE"/>
    <w:rsid w:val="001A2BD6"/>
    <w:rsid w:val="001A59E8"/>
    <w:rsid w:val="001B6617"/>
    <w:rsid w:val="001D30CF"/>
    <w:rsid w:val="001F45A8"/>
    <w:rsid w:val="002400B2"/>
    <w:rsid w:val="002744F6"/>
    <w:rsid w:val="002A3B8E"/>
    <w:rsid w:val="002B5931"/>
    <w:rsid w:val="002C1031"/>
    <w:rsid w:val="002D1E9E"/>
    <w:rsid w:val="002D5894"/>
    <w:rsid w:val="002D5A6A"/>
    <w:rsid w:val="002E018D"/>
    <w:rsid w:val="002E254C"/>
    <w:rsid w:val="00301945"/>
    <w:rsid w:val="00314C6D"/>
    <w:rsid w:val="0031756F"/>
    <w:rsid w:val="00322AFC"/>
    <w:rsid w:val="00330A45"/>
    <w:rsid w:val="00335246"/>
    <w:rsid w:val="00340A4D"/>
    <w:rsid w:val="0034500D"/>
    <w:rsid w:val="00346667"/>
    <w:rsid w:val="0036437E"/>
    <w:rsid w:val="00366C33"/>
    <w:rsid w:val="00366FE2"/>
    <w:rsid w:val="00371F59"/>
    <w:rsid w:val="00372235"/>
    <w:rsid w:val="0038419E"/>
    <w:rsid w:val="00385139"/>
    <w:rsid w:val="00385B2D"/>
    <w:rsid w:val="003912B4"/>
    <w:rsid w:val="00393B9B"/>
    <w:rsid w:val="003A24F7"/>
    <w:rsid w:val="003B6105"/>
    <w:rsid w:val="003C2A93"/>
    <w:rsid w:val="003C7328"/>
    <w:rsid w:val="003D1B86"/>
    <w:rsid w:val="003E5230"/>
    <w:rsid w:val="003E6660"/>
    <w:rsid w:val="003F2C9F"/>
    <w:rsid w:val="00423343"/>
    <w:rsid w:val="0042411F"/>
    <w:rsid w:val="00427183"/>
    <w:rsid w:val="0043228B"/>
    <w:rsid w:val="0044699D"/>
    <w:rsid w:val="004621CE"/>
    <w:rsid w:val="00470A28"/>
    <w:rsid w:val="004726B2"/>
    <w:rsid w:val="00473CC0"/>
    <w:rsid w:val="004760D3"/>
    <w:rsid w:val="004D6FE4"/>
    <w:rsid w:val="00520FB8"/>
    <w:rsid w:val="00527889"/>
    <w:rsid w:val="005402CD"/>
    <w:rsid w:val="005412B0"/>
    <w:rsid w:val="0058442F"/>
    <w:rsid w:val="00584911"/>
    <w:rsid w:val="005864C0"/>
    <w:rsid w:val="0059209D"/>
    <w:rsid w:val="005A1AA4"/>
    <w:rsid w:val="005B712E"/>
    <w:rsid w:val="005B7F9E"/>
    <w:rsid w:val="005C6AB5"/>
    <w:rsid w:val="005D0CEF"/>
    <w:rsid w:val="005D64BC"/>
    <w:rsid w:val="005D754F"/>
    <w:rsid w:val="005E0F62"/>
    <w:rsid w:val="0060434E"/>
    <w:rsid w:val="00611F73"/>
    <w:rsid w:val="00615061"/>
    <w:rsid w:val="00627BF5"/>
    <w:rsid w:val="00645B8E"/>
    <w:rsid w:val="00654076"/>
    <w:rsid w:val="0066588A"/>
    <w:rsid w:val="0067652C"/>
    <w:rsid w:val="00686A78"/>
    <w:rsid w:val="006B1B45"/>
    <w:rsid w:val="006B31CE"/>
    <w:rsid w:val="006C2BC0"/>
    <w:rsid w:val="006C47B6"/>
    <w:rsid w:val="006E5B27"/>
    <w:rsid w:val="00712C8C"/>
    <w:rsid w:val="0071631B"/>
    <w:rsid w:val="00721510"/>
    <w:rsid w:val="0072549A"/>
    <w:rsid w:val="00731D50"/>
    <w:rsid w:val="00744338"/>
    <w:rsid w:val="007840AB"/>
    <w:rsid w:val="007855ED"/>
    <w:rsid w:val="007A6FDF"/>
    <w:rsid w:val="007B1CB1"/>
    <w:rsid w:val="007C7A69"/>
    <w:rsid w:val="007D0965"/>
    <w:rsid w:val="007D620E"/>
    <w:rsid w:val="007E5215"/>
    <w:rsid w:val="007F5061"/>
    <w:rsid w:val="00801B5B"/>
    <w:rsid w:val="008070BA"/>
    <w:rsid w:val="00812655"/>
    <w:rsid w:val="0083019B"/>
    <w:rsid w:val="008314F4"/>
    <w:rsid w:val="008409AB"/>
    <w:rsid w:val="0085775F"/>
    <w:rsid w:val="008B4F9A"/>
    <w:rsid w:val="008D0ECB"/>
    <w:rsid w:val="008D150C"/>
    <w:rsid w:val="008D6C31"/>
    <w:rsid w:val="00915FF1"/>
    <w:rsid w:val="00933885"/>
    <w:rsid w:val="00936B95"/>
    <w:rsid w:val="00953D26"/>
    <w:rsid w:val="00956B2C"/>
    <w:rsid w:val="00964844"/>
    <w:rsid w:val="00971E2F"/>
    <w:rsid w:val="00995392"/>
    <w:rsid w:val="009A3B4B"/>
    <w:rsid w:val="009B4393"/>
    <w:rsid w:val="009B746D"/>
    <w:rsid w:val="009C2B51"/>
    <w:rsid w:val="009C62FE"/>
    <w:rsid w:val="009C77DC"/>
    <w:rsid w:val="009D5F76"/>
    <w:rsid w:val="00A04527"/>
    <w:rsid w:val="00A07945"/>
    <w:rsid w:val="00A1348E"/>
    <w:rsid w:val="00A30B72"/>
    <w:rsid w:val="00A31529"/>
    <w:rsid w:val="00A54418"/>
    <w:rsid w:val="00A73CC6"/>
    <w:rsid w:val="00A97FC7"/>
    <w:rsid w:val="00AD6D72"/>
    <w:rsid w:val="00AE11BD"/>
    <w:rsid w:val="00AF1BEA"/>
    <w:rsid w:val="00AF5CC1"/>
    <w:rsid w:val="00B1341C"/>
    <w:rsid w:val="00B14454"/>
    <w:rsid w:val="00B14C36"/>
    <w:rsid w:val="00B21DE7"/>
    <w:rsid w:val="00B277E3"/>
    <w:rsid w:val="00B412D2"/>
    <w:rsid w:val="00B53F90"/>
    <w:rsid w:val="00B60F73"/>
    <w:rsid w:val="00B814D1"/>
    <w:rsid w:val="00B8326D"/>
    <w:rsid w:val="00B842F0"/>
    <w:rsid w:val="00BA765D"/>
    <w:rsid w:val="00BC108D"/>
    <w:rsid w:val="00BC52E9"/>
    <w:rsid w:val="00BD041E"/>
    <w:rsid w:val="00BD11C4"/>
    <w:rsid w:val="00BE01AD"/>
    <w:rsid w:val="00C058DD"/>
    <w:rsid w:val="00C22B67"/>
    <w:rsid w:val="00C300A9"/>
    <w:rsid w:val="00C37DB3"/>
    <w:rsid w:val="00C4408A"/>
    <w:rsid w:val="00C5338D"/>
    <w:rsid w:val="00C62FC5"/>
    <w:rsid w:val="00CA06EA"/>
    <w:rsid w:val="00CC0D1E"/>
    <w:rsid w:val="00CC4413"/>
    <w:rsid w:val="00CD13A4"/>
    <w:rsid w:val="00CD5E70"/>
    <w:rsid w:val="00D04B46"/>
    <w:rsid w:val="00D258B3"/>
    <w:rsid w:val="00D334E7"/>
    <w:rsid w:val="00D672A8"/>
    <w:rsid w:val="00D717CF"/>
    <w:rsid w:val="00D868A4"/>
    <w:rsid w:val="00D910B7"/>
    <w:rsid w:val="00D95FD4"/>
    <w:rsid w:val="00DA3556"/>
    <w:rsid w:val="00DA530F"/>
    <w:rsid w:val="00DB21FF"/>
    <w:rsid w:val="00DB22DD"/>
    <w:rsid w:val="00DB41DC"/>
    <w:rsid w:val="00DC2451"/>
    <w:rsid w:val="00DC2A7D"/>
    <w:rsid w:val="00DF085E"/>
    <w:rsid w:val="00E61FB4"/>
    <w:rsid w:val="00E67135"/>
    <w:rsid w:val="00E70565"/>
    <w:rsid w:val="00E706DC"/>
    <w:rsid w:val="00E716A0"/>
    <w:rsid w:val="00E8486C"/>
    <w:rsid w:val="00E84C0F"/>
    <w:rsid w:val="00E86914"/>
    <w:rsid w:val="00EB5DC9"/>
    <w:rsid w:val="00EC0DF3"/>
    <w:rsid w:val="00EE4BD4"/>
    <w:rsid w:val="00EF1519"/>
    <w:rsid w:val="00F04EBA"/>
    <w:rsid w:val="00F11DFA"/>
    <w:rsid w:val="00F20D21"/>
    <w:rsid w:val="00F224A2"/>
    <w:rsid w:val="00F279A3"/>
    <w:rsid w:val="00F33DEF"/>
    <w:rsid w:val="00F45BD4"/>
    <w:rsid w:val="00F50193"/>
    <w:rsid w:val="00F71194"/>
    <w:rsid w:val="00F75292"/>
    <w:rsid w:val="00F9151E"/>
    <w:rsid w:val="00F968C6"/>
    <w:rsid w:val="00FC561B"/>
    <w:rsid w:val="00FF2EED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D35E7"/>
  <w15:docId w15:val="{F9421437-C6BD-4FA3-A323-387FB12A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d">
    <w:name w:val="Emphasis"/>
    <w:uiPriority w:val="20"/>
    <w:qFormat/>
    <w:rsid w:val="00B14C36"/>
    <w:rPr>
      <w:i/>
      <w:iCs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5C6AB5"/>
  </w:style>
  <w:style w:type="paragraph" w:styleId="ae">
    <w:name w:val="List Paragraph"/>
    <w:basedOn w:val="a"/>
    <w:uiPriority w:val="34"/>
    <w:qFormat/>
    <w:rsid w:val="003F2C9F"/>
    <w:pPr>
      <w:ind w:left="720"/>
      <w:contextualSpacing/>
    </w:pPr>
    <w:rPr>
      <w:lang w:val="ru-RU" w:eastAsia="ru-RU"/>
    </w:rPr>
  </w:style>
  <w:style w:type="paragraph" w:customStyle="1" w:styleId="af">
    <w:name w:val="Нормальний текст"/>
    <w:basedOn w:val="a"/>
    <w:rsid w:val="00AE11BD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1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24980-74ED-48FC-971B-61EEF8612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1750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6</cp:revision>
  <cp:lastPrinted>2026-04-17T06:20:00Z</cp:lastPrinted>
  <dcterms:created xsi:type="dcterms:W3CDTF">2026-04-09T10:59:00Z</dcterms:created>
  <dcterms:modified xsi:type="dcterms:W3CDTF">2026-04-23T12:40:00Z</dcterms:modified>
</cp:coreProperties>
</file>